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1898" w14:textId="0AC5EA70" w:rsidR="002705A9" w:rsidRDefault="00D60AD0" w:rsidP="00F05A47">
      <w:pPr>
        <w:pStyle w:val="NoSpacing"/>
        <w:jc w:val="center"/>
        <w:rPr>
          <w:rFonts w:ascii="Arial" w:hAnsi="Arial" w:cs="Arial"/>
          <w:sz w:val="28"/>
          <w:szCs w:val="28"/>
        </w:rPr>
      </w:pPr>
      <w:r>
        <w:rPr>
          <w:rFonts w:ascii="Arial" w:hAnsi="Arial" w:cs="Arial"/>
          <w:sz w:val="28"/>
          <w:szCs w:val="28"/>
        </w:rPr>
        <w:t xml:space="preserve">Beacon Health </w:t>
      </w:r>
    </w:p>
    <w:p w14:paraId="6567662B" w14:textId="77777777" w:rsidR="00DF5828" w:rsidRDefault="00DF5828" w:rsidP="00F05A47">
      <w:pPr>
        <w:pStyle w:val="NoSpacing"/>
        <w:jc w:val="center"/>
        <w:rPr>
          <w:rFonts w:ascii="Arial" w:hAnsi="Arial" w:cs="Arial"/>
          <w:sz w:val="28"/>
          <w:szCs w:val="28"/>
        </w:rPr>
      </w:pPr>
    </w:p>
    <w:p w14:paraId="4AC76F7D" w14:textId="77777777" w:rsidR="00F05A47" w:rsidRDefault="00F05A47" w:rsidP="00F05A47">
      <w:pPr>
        <w:pStyle w:val="NoSpacing"/>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05A47" w:rsidRPr="00F05A47" w14:paraId="6747057B" w14:textId="77777777" w:rsidTr="00BE4FCA">
        <w:trPr>
          <w:trHeight w:val="300"/>
        </w:trPr>
        <w:tc>
          <w:tcPr>
            <w:tcW w:w="10598" w:type="dxa"/>
            <w:gridSpan w:val="2"/>
            <w:noWrap/>
          </w:tcPr>
          <w:p w14:paraId="600CEF84" w14:textId="77777777" w:rsidR="00F05A47" w:rsidRPr="00F05A47" w:rsidRDefault="00F05A47" w:rsidP="00F05A47">
            <w:pPr>
              <w:spacing w:after="0" w:line="259" w:lineRule="auto"/>
              <w:contextualSpacing/>
              <w:rPr>
                <w:rFonts w:ascii="Times New Roman" w:eastAsia="Times New Roman" w:hAnsi="Times New Roman" w:cs="Times New Roman"/>
                <w:b/>
                <w:sz w:val="28"/>
                <w:szCs w:val="28"/>
              </w:rPr>
            </w:pPr>
            <w:r w:rsidRPr="00F05A47">
              <w:rPr>
                <w:rFonts w:ascii="Times New Roman" w:eastAsia="Times New Roman" w:hAnsi="Times New Roman" w:cs="Times New Roman"/>
                <w:b/>
                <w:sz w:val="28"/>
                <w:szCs w:val="28"/>
              </w:rPr>
              <w:t>Plain English explanation</w:t>
            </w:r>
          </w:p>
          <w:p w14:paraId="6B4D8460" w14:textId="77777777" w:rsidR="00F05A47" w:rsidRPr="00F05A47" w:rsidRDefault="00F05A47" w:rsidP="00F05A47">
            <w:pPr>
              <w:rPr>
                <w:rFonts w:ascii="Times New Roman" w:eastAsia="Times New Roman" w:hAnsi="Times New Roman" w:cs="Times New Roman"/>
                <w:sz w:val="28"/>
                <w:szCs w:val="28"/>
              </w:rPr>
            </w:pPr>
            <w:r w:rsidRPr="00F05A47">
              <w:rPr>
                <w:rFonts w:ascii="Times New Roman" w:eastAsia="Times New Roman" w:hAnsi="Times New Roman" w:cs="Times New Roman"/>
                <w:sz w:val="28"/>
                <w:szCs w:val="28"/>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F05A47">
                <w:rPr>
                  <w:rFonts w:ascii="Times New Roman" w:eastAsia="Times New Roman" w:hAnsi="Times New Roman" w:cs="Times New Roman"/>
                  <w:color w:val="0000FF"/>
                  <w:sz w:val="28"/>
                  <w:szCs w:val="28"/>
                  <w:u w:val="single"/>
                </w:rPr>
                <w:t>http://www.cqc.org.uk/</w:t>
              </w:r>
            </w:hyperlink>
          </w:p>
          <w:p w14:paraId="17DC4685" w14:textId="77777777" w:rsidR="00F05A47" w:rsidRPr="00F05A47" w:rsidRDefault="00F05A47" w:rsidP="00F05A47">
            <w:pPr>
              <w:rPr>
                <w:rFonts w:ascii="Times New Roman" w:eastAsia="Times New Roman" w:hAnsi="Times New Roman" w:cs="Times New Roman"/>
                <w:sz w:val="28"/>
                <w:szCs w:val="28"/>
              </w:rPr>
            </w:pPr>
            <w:r w:rsidRPr="00F05A47">
              <w:rPr>
                <w:rFonts w:ascii="Times New Roman" w:eastAsia="Times New Roman" w:hAnsi="Times New Roman" w:cs="Times New Roman"/>
                <w:sz w:val="28"/>
                <w:szCs w:val="28"/>
              </w:rPr>
              <w:t xml:space="preserve">We are also required to share information about you with NHS Digital under a submission known as the “Workforce Minimum Dataset”. To find out more visit </w:t>
            </w:r>
            <w:hyperlink r:id="rId8" w:history="1">
              <w:r w:rsidRPr="00F05A47">
                <w:rPr>
                  <w:rFonts w:ascii="Times New Roman" w:eastAsia="Times New Roman" w:hAnsi="Times New Roman" w:cs="Times New Roman"/>
                  <w:color w:val="0000FF"/>
                  <w:sz w:val="28"/>
                  <w:szCs w:val="28"/>
                  <w:u w:val="single"/>
                </w:rPr>
                <w:t>https://digital.nhs.uk/data-and-information/areas-of-interest/workforce/workforce-minimum-data-set-wmds</w:t>
              </w:r>
            </w:hyperlink>
          </w:p>
          <w:p w14:paraId="788A28AA" w14:textId="77777777" w:rsidR="00F05A47" w:rsidRPr="00F05A47" w:rsidRDefault="00F05A47" w:rsidP="00F05A47">
            <w:pPr>
              <w:rPr>
                <w:rFonts w:ascii="Times New Roman" w:eastAsia="Times New Roman" w:hAnsi="Times New Roman" w:cs="Times New Roman"/>
                <w:color w:val="000000"/>
                <w:sz w:val="28"/>
                <w:szCs w:val="28"/>
                <w:lang w:eastAsia="en-GB"/>
              </w:rPr>
            </w:pPr>
            <w:r w:rsidRPr="00F05A47">
              <w:rPr>
                <w:rFonts w:ascii="Times New Roman" w:eastAsia="Times New Roman" w:hAnsi="Times New Roman" w:cs="Times New Roman"/>
                <w:sz w:val="28"/>
                <w:szCs w:val="28"/>
              </w:rPr>
              <w:t xml:space="preserve">We are also required by HMRC and various taxation laws, such as “The Income Tax (Pay </w:t>
            </w:r>
            <w:proofErr w:type="gramStart"/>
            <w:r w:rsidRPr="00F05A47">
              <w:rPr>
                <w:rFonts w:ascii="Times New Roman" w:eastAsia="Times New Roman" w:hAnsi="Times New Roman" w:cs="Times New Roman"/>
                <w:sz w:val="28"/>
                <w:szCs w:val="28"/>
              </w:rPr>
              <w:t>As</w:t>
            </w:r>
            <w:proofErr w:type="gramEnd"/>
            <w:r w:rsidRPr="00F05A47">
              <w:rPr>
                <w:rFonts w:ascii="Times New Roman" w:eastAsia="Times New Roman" w:hAnsi="Times New Roman" w:cs="Times New Roman"/>
                <w:sz w:val="28"/>
                <w:szCs w:val="28"/>
              </w:rPr>
              <w:t xml:space="preserve"> You Earn) Regulations 2003” to keep financial records. </w:t>
            </w:r>
          </w:p>
        </w:tc>
      </w:tr>
      <w:tr w:rsidR="00F05A47" w:rsidRPr="00F05A47" w14:paraId="29C3E658" w14:textId="77777777" w:rsidTr="00BE4FCA">
        <w:trPr>
          <w:trHeight w:val="815"/>
        </w:trPr>
        <w:tc>
          <w:tcPr>
            <w:tcW w:w="3227" w:type="dxa"/>
            <w:noWrap/>
          </w:tcPr>
          <w:p w14:paraId="2AAA261D" w14:textId="77777777" w:rsidR="00F05A47" w:rsidRPr="00F05A47" w:rsidRDefault="00F05A47" w:rsidP="00F05A47">
            <w:pPr>
              <w:spacing w:after="0" w:line="240" w:lineRule="auto"/>
              <w:rPr>
                <w:rFonts w:ascii="Times New Roman" w:eastAsia="Times New Roman" w:hAnsi="Times New Roman" w:cs="Times New Roman"/>
                <w:b/>
                <w:color w:val="000000"/>
                <w:sz w:val="24"/>
                <w:szCs w:val="24"/>
                <w:lang w:eastAsia="en-GB"/>
              </w:rPr>
            </w:pPr>
            <w:r w:rsidRPr="00F05A47">
              <w:rPr>
                <w:rFonts w:ascii="Times New Roman" w:eastAsia="Times New Roman" w:hAnsi="Times New Roman" w:cs="Times New Roman"/>
                <w:color w:val="000000"/>
                <w:sz w:val="24"/>
                <w:szCs w:val="24"/>
                <w:lang w:eastAsia="en-GB"/>
              </w:rPr>
              <w:t>1</w:t>
            </w:r>
            <w:r w:rsidRPr="00F05A47">
              <w:rPr>
                <w:rFonts w:ascii="Times New Roman" w:eastAsia="Times New Roman" w:hAnsi="Times New Roman" w:cs="Times New Roman"/>
                <w:b/>
                <w:color w:val="000000"/>
                <w:sz w:val="24"/>
                <w:szCs w:val="24"/>
                <w:lang w:eastAsia="en-GB"/>
              </w:rPr>
              <w:t xml:space="preserve">) Data Controller </w:t>
            </w:r>
            <w:r w:rsidRPr="00F05A47">
              <w:rPr>
                <w:rFonts w:ascii="Times New Roman" w:eastAsia="Times New Roman" w:hAnsi="Times New Roman" w:cs="Times New Roman"/>
                <w:color w:val="000000"/>
                <w:sz w:val="24"/>
                <w:szCs w:val="24"/>
                <w:lang w:eastAsia="en-GB"/>
              </w:rPr>
              <w:t>contact details</w:t>
            </w:r>
          </w:p>
          <w:p w14:paraId="5C84E5A0"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p>
          <w:p w14:paraId="716A02B7"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p>
        </w:tc>
        <w:tc>
          <w:tcPr>
            <w:tcW w:w="7371" w:type="dxa"/>
            <w:noWrap/>
          </w:tcPr>
          <w:p w14:paraId="0AF70D49" w14:textId="4A8FDAAE" w:rsidR="00F05A47" w:rsidRPr="00F05A47" w:rsidRDefault="00D60AD0" w:rsidP="00F05A47">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Beacon Health Kensington</w:t>
            </w:r>
            <w:r w:rsidR="00F05A47" w:rsidRPr="00F05A47">
              <w:rPr>
                <w:rFonts w:ascii="Times New Roman" w:eastAsia="Times New Roman" w:hAnsi="Times New Roman" w:cs="Times New Roman"/>
                <w:b/>
                <w:sz w:val="24"/>
                <w:szCs w:val="24"/>
                <w:lang w:eastAsia="en-GB"/>
              </w:rPr>
              <w:t xml:space="preserve">, 157 Edge Lane, L7 </w:t>
            </w:r>
            <w:proofErr w:type="gramStart"/>
            <w:r w:rsidR="00F05A47" w:rsidRPr="00F05A47">
              <w:rPr>
                <w:rFonts w:ascii="Times New Roman" w:eastAsia="Times New Roman" w:hAnsi="Times New Roman" w:cs="Times New Roman"/>
                <w:b/>
                <w:sz w:val="24"/>
                <w:szCs w:val="24"/>
                <w:lang w:eastAsia="en-GB"/>
              </w:rPr>
              <w:t>2AB</w:t>
            </w:r>
            <w:proofErr w:type="gramEnd"/>
          </w:p>
          <w:p w14:paraId="42C56516"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p>
        </w:tc>
      </w:tr>
      <w:tr w:rsidR="00F05A47" w:rsidRPr="00F05A47" w14:paraId="20EE093E" w14:textId="77777777" w:rsidTr="00BE4FCA">
        <w:trPr>
          <w:trHeight w:val="300"/>
        </w:trPr>
        <w:tc>
          <w:tcPr>
            <w:tcW w:w="3227" w:type="dxa"/>
            <w:noWrap/>
          </w:tcPr>
          <w:p w14:paraId="5B688047"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b/>
                <w:color w:val="000000"/>
                <w:sz w:val="24"/>
                <w:szCs w:val="24"/>
                <w:lang w:eastAsia="en-GB"/>
              </w:rPr>
              <w:t xml:space="preserve">2) Data Protection Officer </w:t>
            </w:r>
            <w:r w:rsidRPr="00F05A47">
              <w:rPr>
                <w:rFonts w:ascii="Times New Roman" w:eastAsia="Times New Roman" w:hAnsi="Times New Roman" w:cs="Times New Roman"/>
                <w:color w:val="000000"/>
                <w:sz w:val="24"/>
                <w:szCs w:val="24"/>
                <w:lang w:eastAsia="en-GB"/>
              </w:rPr>
              <w:t>contact details</w:t>
            </w:r>
          </w:p>
        </w:tc>
        <w:tc>
          <w:tcPr>
            <w:tcW w:w="7371" w:type="dxa"/>
            <w:noWrap/>
          </w:tcPr>
          <w:p w14:paraId="530E1A7B" w14:textId="77777777" w:rsidR="00A92B2F" w:rsidRDefault="00A92B2F" w:rsidP="00F05A47">
            <w:pPr>
              <w:spacing w:after="0" w:line="240" w:lineRule="auto"/>
              <w:rPr>
                <w:rFonts w:ascii="Times New Roman" w:eastAsia="Times New Roman" w:hAnsi="Times New Roman" w:cs="Times New Roman"/>
                <w:b/>
                <w:sz w:val="24"/>
                <w:szCs w:val="24"/>
                <w:lang w:eastAsia="en-GB"/>
              </w:rPr>
            </w:pPr>
          </w:p>
          <w:p w14:paraId="5F1AAFBB" w14:textId="2387487B" w:rsidR="00A92B2F" w:rsidRPr="00A92B2F" w:rsidRDefault="00A92B2F" w:rsidP="00A92B2F">
            <w:pPr>
              <w:pStyle w:val="NoSpacing"/>
              <w:rPr>
                <w:b/>
                <w:lang w:eastAsia="en-GB"/>
              </w:rPr>
            </w:pPr>
            <w:r w:rsidRPr="00A92B2F">
              <w:rPr>
                <w:b/>
                <w:lang w:eastAsia="en-GB"/>
              </w:rPr>
              <w:t xml:space="preserve">Mrs Angela Broda, Business </w:t>
            </w:r>
            <w:r w:rsidR="00D60AD0">
              <w:rPr>
                <w:b/>
                <w:lang w:eastAsia="en-GB"/>
              </w:rPr>
              <w:t xml:space="preserve">Development </w:t>
            </w:r>
            <w:r w:rsidRPr="00A92B2F">
              <w:rPr>
                <w:b/>
                <w:lang w:eastAsia="en-GB"/>
              </w:rPr>
              <w:t>Manager</w:t>
            </w:r>
          </w:p>
          <w:p w14:paraId="3FA23E66" w14:textId="0DC2E816" w:rsidR="00D60AD0" w:rsidRDefault="00D60AD0" w:rsidP="00A92B2F">
            <w:pPr>
              <w:pStyle w:val="NoSpacing"/>
              <w:rPr>
                <w:b/>
                <w:lang w:eastAsia="en-GB"/>
              </w:rPr>
            </w:pPr>
            <w:r>
              <w:rPr>
                <w:b/>
                <w:lang w:eastAsia="en-GB"/>
              </w:rPr>
              <w:t xml:space="preserve">Beacon Health </w:t>
            </w:r>
            <w:r w:rsidR="00360E11">
              <w:rPr>
                <w:b/>
                <w:lang w:eastAsia="en-GB"/>
              </w:rPr>
              <w:t>Kensington</w:t>
            </w:r>
          </w:p>
          <w:p w14:paraId="7DE45DD3" w14:textId="706DCEC5" w:rsidR="00A92B2F" w:rsidRPr="00A92B2F" w:rsidRDefault="00A92B2F" w:rsidP="00A92B2F">
            <w:pPr>
              <w:pStyle w:val="NoSpacing"/>
              <w:rPr>
                <w:b/>
                <w:lang w:eastAsia="en-GB"/>
              </w:rPr>
            </w:pPr>
            <w:r w:rsidRPr="00A92B2F">
              <w:rPr>
                <w:b/>
                <w:lang w:eastAsia="en-GB"/>
              </w:rPr>
              <w:t>157 Edge Lane, L7 2AB</w:t>
            </w:r>
          </w:p>
          <w:p w14:paraId="3CF07305" w14:textId="77777777" w:rsidR="00A92B2F" w:rsidRPr="00A92B2F" w:rsidRDefault="00A92B2F" w:rsidP="00A92B2F">
            <w:pPr>
              <w:spacing w:after="0" w:line="240" w:lineRule="auto"/>
              <w:rPr>
                <w:rFonts w:ascii="Times New Roman" w:eastAsia="Times New Roman" w:hAnsi="Times New Roman" w:cs="Times New Roman"/>
                <w:b/>
                <w:sz w:val="24"/>
                <w:szCs w:val="24"/>
                <w:lang w:eastAsia="en-GB"/>
              </w:rPr>
            </w:pPr>
            <w:r w:rsidRPr="00A92B2F">
              <w:rPr>
                <w:b/>
                <w:lang w:eastAsia="en-GB"/>
              </w:rPr>
              <w:t>0151 295 3600</w:t>
            </w:r>
          </w:p>
          <w:p w14:paraId="6F795AF5" w14:textId="77777777" w:rsidR="00A92B2F" w:rsidRDefault="00A92B2F" w:rsidP="00F05A47">
            <w:pPr>
              <w:spacing w:after="0" w:line="240" w:lineRule="auto"/>
              <w:rPr>
                <w:rFonts w:ascii="Times New Roman" w:eastAsia="Times New Roman" w:hAnsi="Times New Roman" w:cs="Times New Roman"/>
                <w:b/>
                <w:sz w:val="24"/>
                <w:szCs w:val="24"/>
                <w:lang w:eastAsia="en-GB"/>
              </w:rPr>
            </w:pPr>
          </w:p>
          <w:p w14:paraId="1DA36889" w14:textId="77777777" w:rsidR="00F05A47" w:rsidRPr="00F05A47" w:rsidRDefault="00F05A47" w:rsidP="00A92B2F">
            <w:pPr>
              <w:spacing w:after="0" w:line="240" w:lineRule="auto"/>
              <w:rPr>
                <w:rFonts w:ascii="Times New Roman" w:eastAsia="Times New Roman" w:hAnsi="Times New Roman" w:cs="Times New Roman"/>
                <w:color w:val="339966"/>
                <w:sz w:val="24"/>
                <w:szCs w:val="24"/>
                <w:lang w:eastAsia="en-GB"/>
              </w:rPr>
            </w:pPr>
          </w:p>
        </w:tc>
      </w:tr>
      <w:tr w:rsidR="00F05A47" w:rsidRPr="00F05A47" w14:paraId="1622940E" w14:textId="77777777" w:rsidTr="00BE4FCA">
        <w:trPr>
          <w:trHeight w:val="564"/>
        </w:trPr>
        <w:tc>
          <w:tcPr>
            <w:tcW w:w="3227" w:type="dxa"/>
            <w:noWrap/>
          </w:tcPr>
          <w:p w14:paraId="66E54F36"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3) </w:t>
            </w:r>
            <w:r w:rsidRPr="00F05A47">
              <w:rPr>
                <w:rFonts w:ascii="Times New Roman" w:eastAsia="Times New Roman" w:hAnsi="Times New Roman" w:cs="Times New Roman"/>
                <w:b/>
                <w:color w:val="000000"/>
                <w:sz w:val="24"/>
                <w:szCs w:val="24"/>
                <w:lang w:eastAsia="en-GB"/>
              </w:rPr>
              <w:t>Purpose</w:t>
            </w:r>
            <w:r w:rsidRPr="00F05A47">
              <w:rPr>
                <w:rFonts w:ascii="Times New Roman" w:eastAsia="Times New Roman" w:hAnsi="Times New Roman" w:cs="Times New Roman"/>
                <w:color w:val="000000"/>
                <w:sz w:val="24"/>
                <w:szCs w:val="24"/>
                <w:lang w:eastAsia="en-GB"/>
              </w:rPr>
              <w:t xml:space="preserve"> of the processing</w:t>
            </w:r>
          </w:p>
        </w:tc>
        <w:tc>
          <w:tcPr>
            <w:tcW w:w="7371" w:type="dxa"/>
            <w:noWrap/>
          </w:tcPr>
          <w:p w14:paraId="061CB398"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To comply with the Health and Social Care Act and taxation law.</w:t>
            </w:r>
          </w:p>
        </w:tc>
      </w:tr>
      <w:tr w:rsidR="00F05A47" w:rsidRPr="00F05A47" w14:paraId="512EA25C" w14:textId="77777777" w:rsidTr="00BE4FCA">
        <w:trPr>
          <w:trHeight w:val="300"/>
        </w:trPr>
        <w:tc>
          <w:tcPr>
            <w:tcW w:w="3227" w:type="dxa"/>
            <w:noWrap/>
          </w:tcPr>
          <w:p w14:paraId="47969BA7"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4) </w:t>
            </w:r>
            <w:r w:rsidRPr="00F05A47">
              <w:rPr>
                <w:rFonts w:ascii="Times New Roman" w:eastAsia="Times New Roman" w:hAnsi="Times New Roman" w:cs="Times New Roman"/>
                <w:b/>
                <w:color w:val="000000"/>
                <w:sz w:val="24"/>
                <w:szCs w:val="24"/>
                <w:lang w:eastAsia="en-GB"/>
              </w:rPr>
              <w:t>Lawful basis</w:t>
            </w:r>
            <w:r w:rsidRPr="00F05A47">
              <w:rPr>
                <w:rFonts w:ascii="Times New Roman" w:eastAsia="Times New Roman" w:hAnsi="Times New Roman" w:cs="Times New Roman"/>
                <w:color w:val="000000"/>
                <w:sz w:val="24"/>
                <w:szCs w:val="24"/>
                <w:lang w:eastAsia="en-GB"/>
              </w:rPr>
              <w:t xml:space="preserve"> for processing</w:t>
            </w:r>
          </w:p>
        </w:tc>
        <w:tc>
          <w:tcPr>
            <w:tcW w:w="7371" w:type="dxa"/>
            <w:noWrap/>
          </w:tcPr>
          <w:p w14:paraId="77DE22D7" w14:textId="77777777" w:rsidR="00F05A47" w:rsidRPr="00F05A47" w:rsidRDefault="00F05A47" w:rsidP="00F05A47">
            <w:pPr>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The legal basis will </w:t>
            </w:r>
            <w:proofErr w:type="gramStart"/>
            <w:r w:rsidRPr="00F05A47">
              <w:rPr>
                <w:rFonts w:ascii="Times New Roman" w:eastAsia="Times New Roman" w:hAnsi="Times New Roman" w:cs="Times New Roman"/>
                <w:color w:val="000000"/>
                <w:sz w:val="24"/>
                <w:szCs w:val="24"/>
                <w:lang w:eastAsia="en-GB"/>
              </w:rPr>
              <w:t>be</w:t>
            </w:r>
            <w:proofErr w:type="gramEnd"/>
            <w:r w:rsidRPr="00F05A47">
              <w:rPr>
                <w:rFonts w:ascii="Times New Roman" w:eastAsia="Times New Roman" w:hAnsi="Times New Roman" w:cs="Times New Roman"/>
                <w:color w:val="000000"/>
                <w:sz w:val="24"/>
                <w:szCs w:val="24"/>
                <w:lang w:eastAsia="en-GB"/>
              </w:rPr>
              <w:t xml:space="preserve"> </w:t>
            </w:r>
          </w:p>
          <w:p w14:paraId="1FEB95C2" w14:textId="77777777" w:rsidR="00F05A47" w:rsidRPr="00F05A47" w:rsidRDefault="00F05A47" w:rsidP="00F05A47">
            <w:pPr>
              <w:ind w:left="720"/>
              <w:rPr>
                <w:rFonts w:ascii="Times New Roman" w:eastAsia="Times New Roman" w:hAnsi="Times New Roman" w:cs="Times New Roman"/>
                <w:sz w:val="24"/>
                <w:szCs w:val="24"/>
              </w:rPr>
            </w:pPr>
            <w:r w:rsidRPr="00F05A47">
              <w:rPr>
                <w:rFonts w:ascii="Times New Roman" w:eastAsia="Times New Roman" w:hAnsi="Times New Roman" w:cs="Times New Roman"/>
                <w:i/>
                <w:color w:val="000000"/>
                <w:sz w:val="24"/>
                <w:szCs w:val="24"/>
                <w:lang w:eastAsia="en-GB"/>
              </w:rPr>
              <w:t>Article 6(1)(c) “</w:t>
            </w:r>
            <w:r w:rsidRPr="00F05A47">
              <w:rPr>
                <w:rFonts w:ascii="Times New Roman" w:eastAsia="Times New Roman" w:hAnsi="Times New Roman" w:cs="Times New Roman"/>
                <w:i/>
                <w:sz w:val="24"/>
                <w:szCs w:val="24"/>
              </w:rPr>
              <w:t>processing is necessary for compliance with a legal obligation to which the controller is subject.”</w:t>
            </w:r>
            <w:r w:rsidRPr="00F05A47">
              <w:rPr>
                <w:rFonts w:ascii="Times New Roman" w:eastAsia="Times New Roman" w:hAnsi="Times New Roman" w:cs="Times New Roman"/>
                <w:sz w:val="24"/>
                <w:szCs w:val="24"/>
              </w:rPr>
              <w:t xml:space="preserve"> </w:t>
            </w:r>
          </w:p>
          <w:p w14:paraId="2BDCEC80" w14:textId="77777777" w:rsidR="00F05A47" w:rsidRPr="00F05A47" w:rsidRDefault="00F05A47" w:rsidP="00F05A47">
            <w:pPr>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And </w:t>
            </w:r>
          </w:p>
          <w:p w14:paraId="5569A6BE" w14:textId="77777777" w:rsidR="00F05A47" w:rsidRPr="00F05A47" w:rsidRDefault="00F05A47" w:rsidP="00F05A47">
            <w:pPr>
              <w:spacing w:after="0" w:line="240" w:lineRule="auto"/>
              <w:ind w:left="720"/>
              <w:rPr>
                <w:rFonts w:ascii="Times New Roman" w:eastAsia="Times New Roman" w:hAnsi="Times New Roman" w:cs="Times New Roman"/>
                <w:i/>
                <w:color w:val="000000"/>
                <w:sz w:val="24"/>
                <w:szCs w:val="24"/>
                <w:lang w:eastAsia="en-GB"/>
              </w:rPr>
            </w:pPr>
            <w:r w:rsidRPr="00F05A47">
              <w:rPr>
                <w:rFonts w:ascii="inherit" w:eastAsia="Times New Roman" w:hAnsi="inherit" w:cs="Times New Roman"/>
                <w:i/>
                <w:color w:val="000000"/>
                <w:sz w:val="24"/>
                <w:szCs w:val="24"/>
                <w:lang w:eastAsia="en-GB"/>
              </w:rPr>
              <w:t xml:space="preserve">Article 9(2)(h) </w:t>
            </w:r>
            <w:r w:rsidRPr="00F05A47">
              <w:rPr>
                <w:rFonts w:ascii="inherit" w:eastAsia="Times New Roman" w:hAnsi="inherit" w:cs="Times New Roman" w:hint="eastAsia"/>
                <w:i/>
                <w:color w:val="000000"/>
                <w:sz w:val="24"/>
                <w:szCs w:val="24"/>
                <w:lang w:eastAsia="en-GB"/>
              </w:rPr>
              <w:t>“</w:t>
            </w:r>
            <w:r w:rsidRPr="00F05A47">
              <w:rPr>
                <w:rFonts w:ascii="inherit" w:eastAsia="Times New Roman" w:hAnsi="inherit" w:cs="Times New Roman"/>
                <w:i/>
                <w:color w:val="000000"/>
                <w:sz w:val="24"/>
                <w:szCs w:val="24"/>
                <w:lang w:eastAsia="en-GB"/>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w:t>
            </w:r>
            <w:r w:rsidRPr="00F05A47">
              <w:rPr>
                <w:rFonts w:ascii="inherit" w:eastAsia="Times New Roman" w:hAnsi="inherit" w:cs="Times New Roman"/>
                <w:i/>
                <w:color w:val="000000"/>
                <w:sz w:val="24"/>
                <w:szCs w:val="24"/>
                <w:lang w:eastAsia="en-GB"/>
              </w:rPr>
              <w:lastRenderedPageBreak/>
              <w:t>Member State law or pursuant to contract with a health professional and subject to the conditions and safeguards referred to in paragraph 3;</w:t>
            </w:r>
            <w:r w:rsidRPr="00F05A47">
              <w:rPr>
                <w:rFonts w:ascii="inherit" w:eastAsia="Times New Roman" w:hAnsi="inherit" w:cs="Times New Roman" w:hint="eastAsia"/>
                <w:i/>
                <w:color w:val="000000"/>
                <w:sz w:val="24"/>
                <w:szCs w:val="24"/>
                <w:lang w:eastAsia="en-GB"/>
              </w:rPr>
              <w:t>”</w:t>
            </w:r>
          </w:p>
        </w:tc>
      </w:tr>
      <w:tr w:rsidR="00F05A47" w:rsidRPr="00F05A47" w14:paraId="0DE04BFA" w14:textId="77777777" w:rsidTr="00BE4FCA">
        <w:trPr>
          <w:trHeight w:val="300"/>
        </w:trPr>
        <w:tc>
          <w:tcPr>
            <w:tcW w:w="3227" w:type="dxa"/>
            <w:noWrap/>
          </w:tcPr>
          <w:p w14:paraId="05178D60"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lastRenderedPageBreak/>
              <w:t xml:space="preserve">5) </w:t>
            </w:r>
            <w:r w:rsidRPr="00F05A47">
              <w:rPr>
                <w:rFonts w:ascii="Times New Roman" w:eastAsia="Times New Roman" w:hAnsi="Times New Roman" w:cs="Times New Roman"/>
                <w:b/>
                <w:color w:val="000000"/>
                <w:sz w:val="24"/>
                <w:szCs w:val="24"/>
                <w:lang w:eastAsia="en-GB"/>
              </w:rPr>
              <w:t xml:space="preserve">Recipient or categories of recipients </w:t>
            </w:r>
            <w:r w:rsidRPr="00F05A47">
              <w:rPr>
                <w:rFonts w:ascii="Times New Roman" w:eastAsia="Times New Roman" w:hAnsi="Times New Roman" w:cs="Times New Roman"/>
                <w:color w:val="000000"/>
                <w:sz w:val="24"/>
                <w:szCs w:val="24"/>
                <w:lang w:eastAsia="en-GB"/>
              </w:rPr>
              <w:t>of the shared data</w:t>
            </w:r>
          </w:p>
        </w:tc>
        <w:tc>
          <w:tcPr>
            <w:tcW w:w="7371" w:type="dxa"/>
            <w:noWrap/>
          </w:tcPr>
          <w:p w14:paraId="73974934"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The data will be shared with the Care Quality Commission, its officers and staff and members of the inspection teams that visit us from time to time. Financial data will also be shared with HMRC.</w:t>
            </w:r>
          </w:p>
        </w:tc>
      </w:tr>
      <w:tr w:rsidR="00F05A47" w:rsidRPr="00F05A47" w14:paraId="48845111" w14:textId="77777777" w:rsidTr="00BE4FCA">
        <w:trPr>
          <w:trHeight w:val="300"/>
        </w:trPr>
        <w:tc>
          <w:tcPr>
            <w:tcW w:w="3227" w:type="dxa"/>
            <w:noWrap/>
          </w:tcPr>
          <w:p w14:paraId="70CF6180"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6) </w:t>
            </w:r>
            <w:r w:rsidRPr="00F05A47">
              <w:rPr>
                <w:rFonts w:ascii="Times New Roman" w:eastAsia="Times New Roman" w:hAnsi="Times New Roman" w:cs="Times New Roman"/>
                <w:b/>
                <w:color w:val="000000"/>
                <w:sz w:val="24"/>
                <w:szCs w:val="24"/>
                <w:lang w:eastAsia="en-GB"/>
              </w:rPr>
              <w:t>Rights to object</w:t>
            </w:r>
            <w:r w:rsidRPr="00F05A47">
              <w:rPr>
                <w:rFonts w:ascii="Times New Roman" w:eastAsia="Times New Roman" w:hAnsi="Times New Roman" w:cs="Times New Roman"/>
                <w:color w:val="000000"/>
                <w:sz w:val="24"/>
                <w:szCs w:val="24"/>
                <w:lang w:eastAsia="en-GB"/>
              </w:rPr>
              <w:t xml:space="preserve"> </w:t>
            </w:r>
          </w:p>
        </w:tc>
        <w:tc>
          <w:tcPr>
            <w:tcW w:w="7371" w:type="dxa"/>
            <w:noWrap/>
          </w:tcPr>
          <w:p w14:paraId="5EDC67BB"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You have the right to object to some or all of the information being shared with CQC. Contact the Data Controller or the practice. There is no right to have UK taxation related data deleted except after certain statutory periods.</w:t>
            </w:r>
          </w:p>
        </w:tc>
      </w:tr>
      <w:tr w:rsidR="00F05A47" w:rsidRPr="00F05A47" w14:paraId="1969B281" w14:textId="77777777" w:rsidTr="00BE4FCA">
        <w:trPr>
          <w:trHeight w:val="300"/>
        </w:trPr>
        <w:tc>
          <w:tcPr>
            <w:tcW w:w="3227" w:type="dxa"/>
            <w:noWrap/>
          </w:tcPr>
          <w:p w14:paraId="1726D4BE"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7) </w:t>
            </w:r>
            <w:r w:rsidRPr="00F05A47">
              <w:rPr>
                <w:rFonts w:ascii="Times New Roman" w:eastAsia="Times New Roman" w:hAnsi="Times New Roman" w:cs="Times New Roman"/>
                <w:b/>
                <w:color w:val="000000"/>
                <w:sz w:val="24"/>
                <w:szCs w:val="24"/>
                <w:lang w:eastAsia="en-GB"/>
              </w:rPr>
              <w:t>Right to access and correct</w:t>
            </w:r>
          </w:p>
        </w:tc>
        <w:tc>
          <w:tcPr>
            <w:tcW w:w="7371" w:type="dxa"/>
            <w:noWrap/>
          </w:tcPr>
          <w:p w14:paraId="47BC2F26"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You have the right to access the data that is being shared and have any inaccuracies corrected. There is no right to have records deleted except when ordered by a court of Law.</w:t>
            </w:r>
          </w:p>
        </w:tc>
      </w:tr>
      <w:tr w:rsidR="00F05A47" w:rsidRPr="00F05A47" w14:paraId="412C428E" w14:textId="77777777" w:rsidTr="00BE4FCA">
        <w:trPr>
          <w:trHeight w:val="300"/>
        </w:trPr>
        <w:tc>
          <w:tcPr>
            <w:tcW w:w="3227" w:type="dxa"/>
            <w:noWrap/>
          </w:tcPr>
          <w:p w14:paraId="06F1AF58"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8</w:t>
            </w:r>
            <w:r w:rsidRPr="00F05A47">
              <w:rPr>
                <w:rFonts w:ascii="Times New Roman" w:eastAsia="Times New Roman" w:hAnsi="Times New Roman" w:cs="Times New Roman"/>
                <w:b/>
                <w:color w:val="000000"/>
                <w:sz w:val="24"/>
                <w:szCs w:val="24"/>
                <w:lang w:eastAsia="en-GB"/>
              </w:rPr>
              <w:t>) Retention period</w:t>
            </w:r>
            <w:r w:rsidRPr="00F05A47">
              <w:rPr>
                <w:rFonts w:ascii="Times New Roman" w:eastAsia="Times New Roman" w:hAnsi="Times New Roman" w:cs="Times New Roman"/>
                <w:color w:val="000000"/>
                <w:sz w:val="24"/>
                <w:szCs w:val="24"/>
                <w:lang w:eastAsia="en-GB"/>
              </w:rPr>
              <w:t xml:space="preserve"> </w:t>
            </w:r>
          </w:p>
        </w:tc>
        <w:tc>
          <w:tcPr>
            <w:tcW w:w="7371" w:type="dxa"/>
            <w:noWrap/>
          </w:tcPr>
          <w:p w14:paraId="00E08A74"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The data will be retained for active use during the processing and thereafter according to NHS Policies, </w:t>
            </w:r>
            <w:proofErr w:type="gramStart"/>
            <w:r w:rsidRPr="00F05A47">
              <w:rPr>
                <w:rFonts w:ascii="Times New Roman" w:eastAsia="Times New Roman" w:hAnsi="Times New Roman" w:cs="Times New Roman"/>
                <w:color w:val="000000"/>
                <w:sz w:val="24"/>
                <w:szCs w:val="24"/>
                <w:lang w:eastAsia="en-GB"/>
              </w:rPr>
              <w:t>taxation</w:t>
            </w:r>
            <w:proofErr w:type="gramEnd"/>
            <w:r w:rsidRPr="00F05A47">
              <w:rPr>
                <w:rFonts w:ascii="Times New Roman" w:eastAsia="Times New Roman" w:hAnsi="Times New Roman" w:cs="Times New Roman"/>
                <w:color w:val="000000"/>
                <w:sz w:val="24"/>
                <w:szCs w:val="24"/>
                <w:lang w:eastAsia="en-GB"/>
              </w:rPr>
              <w:t xml:space="preserve"> and employment law.</w:t>
            </w:r>
          </w:p>
        </w:tc>
      </w:tr>
      <w:tr w:rsidR="00F05A47" w:rsidRPr="00F05A47" w14:paraId="5A7591A4" w14:textId="77777777" w:rsidTr="00BE4FCA">
        <w:trPr>
          <w:trHeight w:val="300"/>
        </w:trPr>
        <w:tc>
          <w:tcPr>
            <w:tcW w:w="3227" w:type="dxa"/>
            <w:noWrap/>
          </w:tcPr>
          <w:p w14:paraId="5A022730"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9) </w:t>
            </w:r>
            <w:r w:rsidRPr="00F05A47">
              <w:rPr>
                <w:rFonts w:ascii="Times New Roman" w:eastAsia="Times New Roman" w:hAnsi="Times New Roman" w:cs="Times New Roman"/>
                <w:b/>
                <w:color w:val="000000"/>
                <w:sz w:val="24"/>
                <w:szCs w:val="24"/>
                <w:lang w:eastAsia="en-GB"/>
              </w:rPr>
              <w:t>Right to Complain</w:t>
            </w:r>
            <w:r w:rsidRPr="00F05A47">
              <w:rPr>
                <w:rFonts w:ascii="Times New Roman" w:eastAsia="Times New Roman" w:hAnsi="Times New Roman" w:cs="Times New Roman"/>
                <w:color w:val="000000"/>
                <w:sz w:val="24"/>
                <w:szCs w:val="24"/>
                <w:lang w:eastAsia="en-GB"/>
              </w:rPr>
              <w:t xml:space="preserve">. </w:t>
            </w:r>
          </w:p>
        </w:tc>
        <w:tc>
          <w:tcPr>
            <w:tcW w:w="7371" w:type="dxa"/>
            <w:noWrap/>
          </w:tcPr>
          <w:p w14:paraId="1FA64D6F"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You have the right to complain to the Information Commissioner’s Office, you can use this link</w:t>
            </w:r>
            <w:r w:rsidRPr="00F05A47">
              <w:rPr>
                <w:rFonts w:ascii="Times New Roman" w:eastAsia="Times New Roman" w:hAnsi="Times New Roman" w:cs="Times New Roman"/>
                <w:sz w:val="24"/>
                <w:szCs w:val="24"/>
              </w:rPr>
              <w:t xml:space="preserve"> </w:t>
            </w:r>
            <w:hyperlink r:id="rId9" w:history="1">
              <w:r w:rsidRPr="00F05A47">
                <w:rPr>
                  <w:rFonts w:ascii="Times New Roman" w:eastAsia="Times New Roman" w:hAnsi="Times New Roman" w:cs="Times New Roman"/>
                  <w:color w:val="0000FF"/>
                  <w:sz w:val="24"/>
                  <w:szCs w:val="24"/>
                  <w:u w:val="single"/>
                  <w:lang w:eastAsia="en-GB"/>
                </w:rPr>
                <w:t>https://ico.org.uk/global/contact-us/</w:t>
              </w:r>
            </w:hyperlink>
            <w:r w:rsidRPr="00F05A47">
              <w:rPr>
                <w:rFonts w:ascii="Times New Roman" w:eastAsia="Times New Roman" w:hAnsi="Times New Roman" w:cs="Times New Roman"/>
                <w:color w:val="000000"/>
                <w:sz w:val="24"/>
                <w:szCs w:val="24"/>
                <w:lang w:eastAsia="en-GB"/>
              </w:rPr>
              <w:t xml:space="preserve">  </w:t>
            </w:r>
          </w:p>
          <w:p w14:paraId="49F54B81" w14:textId="77777777" w:rsidR="00F05A47" w:rsidRPr="00F05A47" w:rsidRDefault="00F05A47" w:rsidP="00F05A47">
            <w:pPr>
              <w:spacing w:after="0" w:line="240" w:lineRule="auto"/>
              <w:rPr>
                <w:rFonts w:ascii="Times New Roman" w:eastAsia="Times New Roman" w:hAnsi="Times New Roman" w:cs="Times New Roman"/>
                <w:color w:val="000000"/>
                <w:sz w:val="24"/>
                <w:szCs w:val="24"/>
                <w:lang w:eastAsia="en-GB"/>
              </w:rPr>
            </w:pPr>
          </w:p>
          <w:p w14:paraId="625E65D5" w14:textId="77777777" w:rsidR="00F05A47" w:rsidRPr="00F05A47" w:rsidRDefault="00F05A47" w:rsidP="00F05A47">
            <w:pPr>
              <w:shd w:val="clear" w:color="auto" w:fill="FFFFFF"/>
              <w:spacing w:after="240" w:line="240" w:lineRule="auto"/>
              <w:rPr>
                <w:rFonts w:ascii="Times New Roman" w:eastAsia="Times New Roman" w:hAnsi="Times New Roman" w:cs="Times New Roman"/>
                <w:color w:val="000000"/>
                <w:sz w:val="24"/>
                <w:szCs w:val="24"/>
                <w:lang w:eastAsia="en-GB"/>
              </w:rPr>
            </w:pPr>
            <w:r w:rsidRPr="00F05A47">
              <w:rPr>
                <w:rFonts w:ascii="Times New Roman" w:eastAsia="Times New Roman" w:hAnsi="Times New Roman" w:cs="Times New Roman"/>
                <w:color w:val="000000"/>
                <w:sz w:val="24"/>
                <w:szCs w:val="24"/>
                <w:lang w:eastAsia="en-GB"/>
              </w:rPr>
              <w:t xml:space="preserve">or calling their helpline Tel: 0303 123 1113 (local rate) or 01625 545 745 (national rate) </w:t>
            </w:r>
          </w:p>
        </w:tc>
      </w:tr>
    </w:tbl>
    <w:p w14:paraId="6B6124AE" w14:textId="77777777" w:rsidR="00F05A47" w:rsidRPr="00F05A47" w:rsidRDefault="00F05A47" w:rsidP="00F05A47">
      <w:pPr>
        <w:rPr>
          <w:rFonts w:ascii="Calibri" w:eastAsia="Times New Roman" w:hAnsi="Calibri" w:cs="Times New Roman"/>
        </w:rPr>
      </w:pPr>
    </w:p>
    <w:p w14:paraId="08C91AD4" w14:textId="77777777" w:rsidR="00F05A47" w:rsidRPr="00F05A47" w:rsidRDefault="00F05A47" w:rsidP="00F05A47">
      <w:pPr>
        <w:pStyle w:val="NoSpacing"/>
        <w:jc w:val="center"/>
        <w:rPr>
          <w:rFonts w:ascii="Arial" w:hAnsi="Arial" w:cs="Arial"/>
          <w:sz w:val="28"/>
          <w:szCs w:val="28"/>
        </w:rPr>
      </w:pPr>
    </w:p>
    <w:sectPr w:rsidR="00F05A47" w:rsidRPr="00F05A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3939" w14:textId="77777777" w:rsidR="00BB2932" w:rsidRDefault="00DF5828">
      <w:pPr>
        <w:spacing w:after="0" w:line="240" w:lineRule="auto"/>
      </w:pPr>
      <w:r>
        <w:separator/>
      </w:r>
    </w:p>
  </w:endnote>
  <w:endnote w:type="continuationSeparator" w:id="0">
    <w:p w14:paraId="0D684420" w14:textId="77777777" w:rsidR="00BB2932" w:rsidRDefault="00DF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F4FC" w14:textId="77777777" w:rsidR="00BB2932" w:rsidRDefault="00DF5828">
      <w:pPr>
        <w:spacing w:after="0" w:line="240" w:lineRule="auto"/>
      </w:pPr>
      <w:r>
        <w:separator/>
      </w:r>
    </w:p>
  </w:footnote>
  <w:footnote w:type="continuationSeparator" w:id="0">
    <w:p w14:paraId="6175987F" w14:textId="77777777" w:rsidR="00BB2932" w:rsidRDefault="00DF5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A47"/>
    <w:rsid w:val="002705A9"/>
    <w:rsid w:val="002F258B"/>
    <w:rsid w:val="00360E11"/>
    <w:rsid w:val="00974DC6"/>
    <w:rsid w:val="00A92B2F"/>
    <w:rsid w:val="00B65CB0"/>
    <w:rsid w:val="00BB2932"/>
    <w:rsid w:val="00D34039"/>
    <w:rsid w:val="00D60AD0"/>
    <w:rsid w:val="00DF5828"/>
    <w:rsid w:val="00F0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CE998"/>
  <w15:docId w15:val="{5EBE85A0-8C1E-4DB3-AED3-0BA30E7C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3" Type="http://schemas.openxmlformats.org/officeDocument/2006/relationships/settings" Target="settings.xml"/><Relationship Id="rId7" Type="http://schemas.openxmlformats.org/officeDocument/2006/relationships/hyperlink" Target="http://www.cqc.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C284-42B1-42F4-880D-FC90957F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Broda Angela</dc:creator>
  <cp:lastModifiedBy>Angela Broda</cp:lastModifiedBy>
  <cp:revision>9</cp:revision>
  <cp:lastPrinted>2023-08-18T08:23:00Z</cp:lastPrinted>
  <dcterms:created xsi:type="dcterms:W3CDTF">2018-05-25T09:02:00Z</dcterms:created>
  <dcterms:modified xsi:type="dcterms:W3CDTF">2023-08-18T08:24:00Z</dcterms:modified>
</cp:coreProperties>
</file>